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BF2" w:rsidRDefault="00086BF2" w:rsidP="00086BF2">
      <w:r>
        <w:t xml:space="preserve">Dear </w:t>
      </w:r>
      <w:r>
        <w:rPr>
          <w:rFonts w:hint="eastAsia"/>
        </w:rPr>
        <w:t xml:space="preserve">Editors, </w:t>
      </w:r>
    </w:p>
    <w:p w:rsidR="00976FBE" w:rsidRDefault="00976FBE" w:rsidP="00976FBE">
      <w:r>
        <w:rPr>
          <w:rFonts w:hint="eastAsia"/>
        </w:rPr>
        <w:t xml:space="preserve">We have received your comments on the </w:t>
      </w:r>
      <w:r w:rsidR="00086BF2">
        <w:t>manuscript "Syntheses, X-Ray Single Crystal Structures and Biological</w:t>
      </w:r>
      <w:r>
        <w:rPr>
          <w:rFonts w:hint="eastAsia"/>
        </w:rPr>
        <w:t xml:space="preserve"> </w:t>
      </w:r>
      <w:r w:rsidR="00086BF2">
        <w:t>Activities of Cobalt(III) Complexes with Reduced Schiff Base and Hydrazone</w:t>
      </w:r>
      <w:r>
        <w:rPr>
          <w:rFonts w:hint="eastAsia"/>
        </w:rPr>
        <w:t xml:space="preserve"> </w:t>
      </w:r>
      <w:r w:rsidR="00086BF2">
        <w:t>Ligands"</w:t>
      </w:r>
      <w:r>
        <w:rPr>
          <w:rFonts w:hint="eastAsia"/>
        </w:rPr>
        <w:t xml:space="preserve">. Thank you. </w:t>
      </w:r>
    </w:p>
    <w:p w:rsidR="00086BF2" w:rsidRDefault="00976FBE" w:rsidP="00086BF2">
      <w:r>
        <w:rPr>
          <w:rFonts w:hint="eastAsia"/>
        </w:rPr>
        <w:t>We have</w:t>
      </w:r>
      <w:r w:rsidR="00086BF2">
        <w:t xml:space="preserve"> revise</w:t>
      </w:r>
      <w:r>
        <w:rPr>
          <w:rFonts w:hint="eastAsia"/>
        </w:rPr>
        <w:t>d</w:t>
      </w:r>
      <w:r w:rsidR="00086BF2">
        <w:t xml:space="preserve"> the manuscript in accord with the suggestions and</w:t>
      </w:r>
      <w:r>
        <w:rPr>
          <w:rFonts w:hint="eastAsia"/>
        </w:rPr>
        <w:t xml:space="preserve"> </w:t>
      </w:r>
      <w:r w:rsidR="00086BF2">
        <w:t>upload the following three documents in a single ZIP file using the Upload</w:t>
      </w:r>
      <w:r>
        <w:rPr>
          <w:rFonts w:hint="eastAsia"/>
        </w:rPr>
        <w:t xml:space="preserve"> </w:t>
      </w:r>
      <w:r w:rsidR="00086BF2">
        <w:t>Author Version at the bottom of the REVIEW page of the submitted manuscript</w:t>
      </w:r>
      <w:r>
        <w:rPr>
          <w:rFonts w:hint="eastAsia"/>
        </w:rPr>
        <w:t xml:space="preserve">. </w:t>
      </w:r>
    </w:p>
    <w:p w:rsidR="00976FBE" w:rsidRDefault="00976FBE" w:rsidP="00086BF2"/>
    <w:p w:rsidR="00086BF2" w:rsidRDefault="00086BF2" w:rsidP="00086BF2">
      <w:r>
        <w:t>Sincerely yours,</w:t>
      </w:r>
    </w:p>
    <w:p w:rsidR="00086BF2" w:rsidRDefault="00976FBE" w:rsidP="00086BF2">
      <w:r>
        <w:rPr>
          <w:rFonts w:hint="eastAsia"/>
        </w:rPr>
        <w:t>Ling-Wei Xue</w:t>
      </w:r>
    </w:p>
    <w:p w:rsidR="00976FBE" w:rsidRDefault="00976FBE" w:rsidP="00086BF2"/>
    <w:p w:rsidR="00086BF2" w:rsidRDefault="00086BF2" w:rsidP="00086BF2">
      <w:r>
        <w:t>------------------------------------------------------</w:t>
      </w:r>
    </w:p>
    <w:p w:rsidR="00086BF2" w:rsidRDefault="00976FBE" w:rsidP="00086BF2">
      <w:r>
        <w:rPr>
          <w:rFonts w:hint="eastAsia"/>
        </w:rPr>
        <w:t xml:space="preserve">Revision for </w:t>
      </w:r>
      <w:r w:rsidR="00086BF2">
        <w:t>Reviewer A:</w:t>
      </w:r>
    </w:p>
    <w:p w:rsidR="00086BF2" w:rsidRDefault="00086BF2" w:rsidP="00335011">
      <w:r>
        <w:t xml:space="preserve">The </w:t>
      </w:r>
      <w:r w:rsidR="00335011">
        <w:t>structure</w:t>
      </w:r>
      <w:r w:rsidR="00335011">
        <w:rPr>
          <w:rFonts w:hint="eastAsia"/>
        </w:rPr>
        <w:t xml:space="preserve"> is very strange for the charge balance. We have tried our best to solve, however, it is failed. Instead, we changed this complex with a new cobalt complex. </w:t>
      </w:r>
    </w:p>
    <w:p w:rsidR="00307B94" w:rsidRDefault="00307B94" w:rsidP="00086BF2"/>
    <w:p w:rsidR="00086BF2" w:rsidRDefault="00086BF2" w:rsidP="00086BF2">
      <w:r>
        <w:t>------------------------------------------------------</w:t>
      </w:r>
    </w:p>
    <w:p w:rsidR="00086BF2" w:rsidRDefault="00116571" w:rsidP="00086BF2">
      <w:r>
        <w:rPr>
          <w:rFonts w:hint="eastAsia"/>
        </w:rPr>
        <w:t xml:space="preserve">Revision for </w:t>
      </w:r>
      <w:r w:rsidR="00086BF2">
        <w:t>Reviewer B:</w:t>
      </w:r>
    </w:p>
    <w:p w:rsidR="00086BF2" w:rsidRDefault="00086BF2" w:rsidP="00086BF2">
      <w:r>
        <w:t xml:space="preserve">1) Abstract </w:t>
      </w:r>
      <w:r w:rsidR="00602B5C">
        <w:rPr>
          <w:rFonts w:hint="eastAsia"/>
        </w:rPr>
        <w:t xml:space="preserve">has been </w:t>
      </w:r>
      <w:r>
        <w:t xml:space="preserve">written in a more concise way. </w:t>
      </w:r>
      <w:r w:rsidR="00602B5C">
        <w:rPr>
          <w:rFonts w:hint="eastAsia"/>
        </w:rPr>
        <w:t>T</w:t>
      </w:r>
      <w:r>
        <w:t>he ligands were synthesized first, and then bound to the</w:t>
      </w:r>
      <w:r w:rsidR="00602B5C">
        <w:rPr>
          <w:rFonts w:hint="eastAsia"/>
        </w:rPr>
        <w:t xml:space="preserve"> </w:t>
      </w:r>
      <w:r>
        <w:t xml:space="preserve">Co(III) centre. </w:t>
      </w:r>
    </w:p>
    <w:p w:rsidR="00086BF2" w:rsidRDefault="00086BF2" w:rsidP="00086BF2">
      <w:r>
        <w:t xml:space="preserve">2) </w:t>
      </w:r>
      <w:r w:rsidR="007C5571">
        <w:rPr>
          <w:rFonts w:hint="eastAsia"/>
        </w:rPr>
        <w:t xml:space="preserve">The </w:t>
      </w:r>
      <w:r>
        <w:t>chemical formulae</w:t>
      </w:r>
      <w:r w:rsidR="007C5571">
        <w:rPr>
          <w:rFonts w:hint="eastAsia"/>
        </w:rPr>
        <w:t xml:space="preserve"> have been corrected. The</w:t>
      </w:r>
      <w:r>
        <w:t xml:space="preserve"> middle dot </w:t>
      </w:r>
      <w:r w:rsidR="007C5571">
        <w:rPr>
          <w:rFonts w:hint="eastAsia"/>
        </w:rPr>
        <w:t xml:space="preserve">has been omitted. </w:t>
      </w:r>
    </w:p>
    <w:p w:rsidR="00086BF2" w:rsidRDefault="00086BF2" w:rsidP="00086BF2">
      <w:r>
        <w:t xml:space="preserve">3) Page 2, line 39: </w:t>
      </w:r>
      <w:r w:rsidR="00C412B0">
        <w:rPr>
          <w:rFonts w:hint="eastAsia"/>
        </w:rPr>
        <w:t xml:space="preserve">The sentence has been corrected as </w:t>
      </w:r>
      <w:r>
        <w:t>»Cobalt Schiff base complexes are also important in</w:t>
      </w:r>
      <w:r w:rsidR="00C412B0">
        <w:rPr>
          <w:rFonts w:hint="eastAsia"/>
        </w:rPr>
        <w:t xml:space="preserve"> </w:t>
      </w:r>
      <w:r>
        <w:t xml:space="preserve">bioinorganic chemistry for important biological </w:t>
      </w:r>
      <w:r w:rsidR="00C412B0" w:rsidRPr="00C412B0">
        <w:t>processes like antibacterial, antitumor, and antifungi activities</w:t>
      </w:r>
      <w:r>
        <w:t xml:space="preserve">.« </w:t>
      </w:r>
    </w:p>
    <w:p w:rsidR="00086BF2" w:rsidRDefault="00086BF2" w:rsidP="00086BF2">
      <w:r>
        <w:t xml:space="preserve">4) Page 3, line 94; page 4, line 103: »Single crystals … were obtained…by slow evaporation of the </w:t>
      </w:r>
      <w:r w:rsidR="00884FDE" w:rsidRPr="00884FDE">
        <w:t>reaction solution</w:t>
      </w:r>
      <w:r>
        <w:t>.</w:t>
      </w:r>
      <w:r w:rsidR="00884FDE">
        <w:rPr>
          <w:rFonts w:hint="eastAsia"/>
        </w:rPr>
        <w:t xml:space="preserve"> </w:t>
      </w:r>
    </w:p>
    <w:p w:rsidR="00F36F7E" w:rsidRDefault="00086BF2" w:rsidP="00086BF2">
      <w:r>
        <w:t xml:space="preserve">5) Page 5, line 144: </w:t>
      </w:r>
      <w:r w:rsidR="00F36F7E">
        <w:rPr>
          <w:rFonts w:hint="eastAsia"/>
        </w:rPr>
        <w:t xml:space="preserve">The molar ratio is omitted since it is not of sufficient meaning. </w:t>
      </w:r>
    </w:p>
    <w:p w:rsidR="00086BF2" w:rsidRDefault="00086BF2" w:rsidP="00117C57">
      <w:r>
        <w:t>6) The statement about the refinement of hydrogen atoms</w:t>
      </w:r>
      <w:r w:rsidR="00117C57">
        <w:rPr>
          <w:rFonts w:hint="eastAsia"/>
        </w:rPr>
        <w:t xml:space="preserve"> is corrected. </w:t>
      </w:r>
    </w:p>
    <w:p w:rsidR="002B3713" w:rsidRPr="00145F37" w:rsidRDefault="00086BF2" w:rsidP="002B3713">
      <w:r w:rsidRPr="00145F37">
        <w:t xml:space="preserve">The description of both crystal structures is </w:t>
      </w:r>
      <w:r w:rsidR="002B3713" w:rsidRPr="00145F37">
        <w:rPr>
          <w:rFonts w:hint="eastAsia"/>
        </w:rPr>
        <w:t xml:space="preserve">improved. The </w:t>
      </w:r>
      <w:r w:rsidRPr="00145F37">
        <w:t xml:space="preserve">similar papers on Schiff base complexes </w:t>
      </w:r>
      <w:r w:rsidR="002B3713" w:rsidRPr="00145F37">
        <w:rPr>
          <w:rFonts w:hint="eastAsia"/>
        </w:rPr>
        <w:t xml:space="preserve">are referred. </w:t>
      </w:r>
    </w:p>
    <w:p w:rsidR="009C0989" w:rsidRDefault="00086BF2" w:rsidP="00086BF2">
      <w:pPr>
        <w:rPr>
          <w:rFonts w:hint="eastAsia"/>
        </w:rPr>
      </w:pPr>
      <w:r>
        <w:t xml:space="preserve">For structure 1, Rint=0.1092, </w:t>
      </w:r>
      <w:r w:rsidR="009C0989">
        <w:rPr>
          <w:rFonts w:hint="eastAsia"/>
        </w:rPr>
        <w:t xml:space="preserve">it is impossible for </w:t>
      </w:r>
      <w:r>
        <w:t>triclinic symmetry</w:t>
      </w:r>
      <w:r w:rsidR="009C0989">
        <w:rPr>
          <w:rFonts w:hint="eastAsia"/>
        </w:rPr>
        <w:t xml:space="preserve">. This might be caused by the poor quality of the single crystal. In fact, this compound is difficult to obtain well shaped single crystals. This data is of the best one. </w:t>
      </w:r>
    </w:p>
    <w:p w:rsidR="00410B71" w:rsidRDefault="00086BF2" w:rsidP="00086BF2">
      <w:pPr>
        <w:rPr>
          <w:rFonts w:hint="eastAsia"/>
        </w:rPr>
      </w:pPr>
      <w:r>
        <w:t xml:space="preserve">In Table 3, the symmetry code #1 is </w:t>
      </w:r>
      <w:r w:rsidR="00410B71">
        <w:rPr>
          <w:rFonts w:hint="eastAsia"/>
        </w:rPr>
        <w:t xml:space="preserve">corrected. </w:t>
      </w:r>
      <w:r>
        <w:t xml:space="preserve">The same symmetry code tags </w:t>
      </w:r>
      <w:r w:rsidR="00410B71">
        <w:rPr>
          <w:rFonts w:hint="eastAsia"/>
        </w:rPr>
        <w:t xml:space="preserve">is </w:t>
      </w:r>
      <w:r>
        <w:t>used throughout the text</w:t>
      </w:r>
      <w:r w:rsidR="00410B71">
        <w:rPr>
          <w:rFonts w:hint="eastAsia"/>
        </w:rPr>
        <w:t xml:space="preserve">. </w:t>
      </w:r>
    </w:p>
    <w:p w:rsidR="00086BF2" w:rsidRDefault="00086BF2" w:rsidP="00410B71">
      <w:r>
        <w:t xml:space="preserve">For structure 2, </w:t>
      </w:r>
      <w:r w:rsidR="00410B71">
        <w:rPr>
          <w:rFonts w:hint="eastAsia"/>
        </w:rPr>
        <w:t xml:space="preserve">the data is poor. We have changed a novel cobalt complex with reduced Schiff base ligand. </w:t>
      </w:r>
    </w:p>
    <w:p w:rsidR="00086BF2" w:rsidRDefault="00086BF2" w:rsidP="00086BF2">
      <w:r>
        <w:t xml:space="preserve">7) The language problems </w:t>
      </w:r>
      <w:r w:rsidR="00410B71">
        <w:rPr>
          <w:rFonts w:hint="eastAsia"/>
        </w:rPr>
        <w:t xml:space="preserve">are </w:t>
      </w:r>
      <w:r>
        <w:t>corrected.</w:t>
      </w:r>
    </w:p>
    <w:p w:rsidR="00A9007D" w:rsidRDefault="00A9007D" w:rsidP="00086BF2">
      <w:pPr>
        <w:rPr>
          <w:rFonts w:hint="eastAsia"/>
        </w:rPr>
      </w:pPr>
    </w:p>
    <w:sectPr w:rsidR="00A9007D" w:rsidSect="005435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5AA" w:rsidRDefault="007445AA" w:rsidP="00463887">
      <w:r>
        <w:separator/>
      </w:r>
    </w:p>
  </w:endnote>
  <w:endnote w:type="continuationSeparator" w:id="1">
    <w:p w:rsidR="007445AA" w:rsidRDefault="007445AA" w:rsidP="004638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5AA" w:rsidRDefault="007445AA" w:rsidP="00463887">
      <w:r>
        <w:separator/>
      </w:r>
    </w:p>
  </w:footnote>
  <w:footnote w:type="continuationSeparator" w:id="1">
    <w:p w:rsidR="007445AA" w:rsidRDefault="007445AA" w:rsidP="004638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63887"/>
    <w:rsid w:val="00086BF2"/>
    <w:rsid w:val="000F4205"/>
    <w:rsid w:val="00116571"/>
    <w:rsid w:val="00117C57"/>
    <w:rsid w:val="001322B1"/>
    <w:rsid w:val="00145F37"/>
    <w:rsid w:val="0021164D"/>
    <w:rsid w:val="002B3713"/>
    <w:rsid w:val="00307B94"/>
    <w:rsid w:val="00335011"/>
    <w:rsid w:val="00356DE1"/>
    <w:rsid w:val="00410B71"/>
    <w:rsid w:val="00463887"/>
    <w:rsid w:val="004B0589"/>
    <w:rsid w:val="00543513"/>
    <w:rsid w:val="005739D3"/>
    <w:rsid w:val="005D3594"/>
    <w:rsid w:val="00602B5C"/>
    <w:rsid w:val="007045D4"/>
    <w:rsid w:val="007445AA"/>
    <w:rsid w:val="007C5571"/>
    <w:rsid w:val="007D5D52"/>
    <w:rsid w:val="007D7C51"/>
    <w:rsid w:val="0086284B"/>
    <w:rsid w:val="00884FDE"/>
    <w:rsid w:val="008E1D1C"/>
    <w:rsid w:val="00976FBE"/>
    <w:rsid w:val="00992F8E"/>
    <w:rsid w:val="009C0989"/>
    <w:rsid w:val="009D5526"/>
    <w:rsid w:val="00A9007D"/>
    <w:rsid w:val="00C412B0"/>
    <w:rsid w:val="00D769D6"/>
    <w:rsid w:val="00DA76F7"/>
    <w:rsid w:val="00DC6687"/>
    <w:rsid w:val="00E7160A"/>
    <w:rsid w:val="00EA1C2E"/>
    <w:rsid w:val="00F17C35"/>
    <w:rsid w:val="00F36F7E"/>
    <w:rsid w:val="00F874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5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638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63887"/>
    <w:rPr>
      <w:sz w:val="18"/>
      <w:szCs w:val="18"/>
    </w:rPr>
  </w:style>
  <w:style w:type="paragraph" w:styleId="a4">
    <w:name w:val="footer"/>
    <w:basedOn w:val="a"/>
    <w:link w:val="Char0"/>
    <w:uiPriority w:val="99"/>
    <w:semiHidden/>
    <w:unhideWhenUsed/>
    <w:rsid w:val="0046388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63887"/>
    <w:rPr>
      <w:sz w:val="18"/>
      <w:szCs w:val="18"/>
    </w:rPr>
  </w:style>
  <w:style w:type="paragraph" w:styleId="a5">
    <w:name w:val="List Paragraph"/>
    <w:basedOn w:val="a"/>
    <w:uiPriority w:val="34"/>
    <w:qFormat/>
    <w:rsid w:val="007045D4"/>
    <w:pPr>
      <w:ind w:firstLineChars="200" w:firstLine="420"/>
    </w:pPr>
  </w:style>
</w:styles>
</file>

<file path=word/webSettings.xml><?xml version="1.0" encoding="utf-8"?>
<w:webSettings xmlns:r="http://schemas.openxmlformats.org/officeDocument/2006/relationships" xmlns:w="http://schemas.openxmlformats.org/wordprocessingml/2006/main">
  <w:divs>
    <w:div w:id="72332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316</Words>
  <Characters>1805</Characters>
  <Application>Microsoft Office Word</Application>
  <DocSecurity>0</DocSecurity>
  <Lines>15</Lines>
  <Paragraphs>4</Paragraphs>
  <ScaleCrop>false</ScaleCrop>
  <Company>Lenovo</Company>
  <LinksUpToDate>false</LinksUpToDate>
  <CharactersWithSpaces>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36</cp:revision>
  <dcterms:created xsi:type="dcterms:W3CDTF">2019-08-08T02:05:00Z</dcterms:created>
  <dcterms:modified xsi:type="dcterms:W3CDTF">2019-08-09T02:32:00Z</dcterms:modified>
</cp:coreProperties>
</file>